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B44" w:rsidRDefault="004E2B44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4E2B44" w:rsidRDefault="004E2B44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D40FE6">
        <w:rPr>
          <w:rFonts w:ascii="Bookman Old Style" w:hAnsi="Bookman Old Style" w:cs="Arial"/>
          <w:b/>
          <w:bCs/>
          <w:noProof/>
        </w:rPr>
        <w:t>M.A.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D40FE6">
        <w:rPr>
          <w:rFonts w:ascii="Bookman Old Style" w:hAnsi="Bookman Old Style" w:cs="Arial"/>
          <w:b/>
          <w:bCs/>
          <w:noProof/>
        </w:rPr>
        <w:t>ENGLISH LITERATURE</w:t>
      </w:r>
    </w:p>
    <w:p w:rsidR="004E2B44" w:rsidRDefault="004E2B44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D40FE6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D40FE6">
        <w:rPr>
          <w:rFonts w:ascii="Bookman Old Style" w:hAnsi="Bookman Old Style" w:cs="Arial"/>
          <w:noProof/>
        </w:rPr>
        <w:t>APRIL 2012</w:t>
      </w:r>
    </w:p>
    <w:p w:rsidR="004E2B44" w:rsidRDefault="004E2B4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D40FE6">
        <w:rPr>
          <w:rFonts w:ascii="Bookman Old Style" w:hAnsi="Bookman Old Style" w:cs="Arial"/>
          <w:noProof/>
        </w:rPr>
        <w:t>EL 3804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D40FE6">
        <w:rPr>
          <w:rFonts w:ascii="Bookman Old Style" w:hAnsi="Bookman Old Style" w:cs="Arial"/>
          <w:noProof/>
        </w:rPr>
        <w:t>DRAMA (BRITISH &amp; AMERICAN) FROM 1900</w:t>
      </w:r>
    </w:p>
    <w:p w:rsidR="004E2B44" w:rsidRDefault="004E2B4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4E2B44" w:rsidRDefault="001E4081">
      <w:pPr>
        <w:jc w:val="center"/>
        <w:rPr>
          <w:rFonts w:ascii="Bookman Old Style" w:hAnsi="Bookman Old Style"/>
          <w:sz w:val="20"/>
          <w:szCs w:val="20"/>
        </w:rPr>
      </w:pPr>
      <w:r w:rsidRPr="001E4081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4E2B44" w:rsidRDefault="004E2B44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Pr="00D40FE6">
        <w:rPr>
          <w:rFonts w:ascii="Bookman Old Style" w:hAnsi="Bookman Old Style" w:cs="Arial"/>
          <w:noProof/>
        </w:rPr>
        <w:t>17-04-2012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4E2B44" w:rsidRDefault="001E4081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 w:rsidRPr="001E4081"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 w:rsidR="004E2B44">
        <w:rPr>
          <w:rFonts w:ascii="Bookman Old Style" w:hAnsi="Bookman Old Style" w:cs="Arial"/>
          <w:noProof/>
        </w:rPr>
        <w:t xml:space="preserve">    </w:t>
      </w:r>
      <w:proofErr w:type="gramStart"/>
      <w:r w:rsidR="004E2B44">
        <w:rPr>
          <w:rFonts w:ascii="Bookman Old Style" w:hAnsi="Bookman Old Style" w:cs="Arial"/>
        </w:rPr>
        <w:t>Time :</w:t>
      </w:r>
      <w:proofErr w:type="gramEnd"/>
      <w:r w:rsidR="004E2B44">
        <w:rPr>
          <w:rFonts w:ascii="Bookman Old Style" w:hAnsi="Bookman Old Style" w:cs="Arial"/>
        </w:rPr>
        <w:t xml:space="preserve"> </w:t>
      </w:r>
      <w:r w:rsidR="004E2B44" w:rsidRPr="00D40FE6">
        <w:rPr>
          <w:rFonts w:ascii="Bookman Old Style" w:hAnsi="Bookman Old Style" w:cs="Arial"/>
          <w:noProof/>
          <w:szCs w:val="22"/>
        </w:rPr>
        <w:t>1:00 - 4:00</w:t>
      </w:r>
      <w:r w:rsidR="004E2B44">
        <w:rPr>
          <w:rFonts w:ascii="Bookman Old Style" w:hAnsi="Bookman Old Style" w:cs="Arial"/>
          <w:szCs w:val="22"/>
        </w:rPr>
        <w:t xml:space="preserve">  </w:t>
      </w:r>
      <w:r w:rsidR="004E2B44">
        <w:rPr>
          <w:rFonts w:ascii="Bookman Old Style" w:hAnsi="Bookman Old Style" w:cs="Arial"/>
          <w:noProof/>
        </w:rPr>
        <w:t xml:space="preserve">                                            </w:t>
      </w:r>
    </w:p>
    <w:p w:rsidR="004E2B44" w:rsidRDefault="004E2B44">
      <w:pPr>
        <w:rPr>
          <w:rFonts w:ascii="Bookman Old Style" w:hAnsi="Bookman Old Style"/>
        </w:rPr>
      </w:pPr>
    </w:p>
    <w:p w:rsidR="004E2B44" w:rsidRDefault="004E2B44" w:rsidP="00050EC5">
      <w:pPr>
        <w:spacing w:line="36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PART-A</w:t>
      </w:r>
    </w:p>
    <w:p w:rsidR="004E2B44" w:rsidRPr="00725906" w:rsidRDefault="004E2B44" w:rsidP="00050EC5">
      <w:pPr>
        <w:spacing w:line="360" w:lineRule="auto"/>
        <w:contextualSpacing/>
        <w:rPr>
          <w:b/>
        </w:rPr>
      </w:pPr>
      <w:r w:rsidRPr="00725906">
        <w:rPr>
          <w:b/>
        </w:rPr>
        <w:t>Explain with reference to the context the following and answer the questions given below:   10x2=20</w:t>
      </w:r>
    </w:p>
    <w:p w:rsidR="004E2B44" w:rsidRDefault="004E2B44" w:rsidP="00050EC5">
      <w:pPr>
        <w:pStyle w:val="ListParagraph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 believe you would rather be my servant than my husband.”</w:t>
      </w:r>
    </w:p>
    <w:p w:rsidR="004E2B44" w:rsidRDefault="004E2B44" w:rsidP="00050EC5">
      <w:pPr>
        <w:spacing w:line="360" w:lineRule="auto"/>
        <w:ind w:firstLine="720"/>
      </w:pPr>
      <w:r>
        <w:t>What prompts the speaker to make this assessment?</w:t>
      </w:r>
    </w:p>
    <w:p w:rsidR="004E2B44" w:rsidRDefault="004E2B44" w:rsidP="00050EC5">
      <w:pPr>
        <w:pStyle w:val="ListParagraph"/>
        <w:numPr>
          <w:ilvl w:val="0"/>
          <w:numId w:val="8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“Yes: that’s Don Quixote: not a doubt of it.”</w:t>
      </w:r>
    </w:p>
    <w:p w:rsidR="004E2B44" w:rsidRDefault="004E2B44" w:rsidP="00050EC5">
      <w:pPr>
        <w:spacing w:line="360" w:lineRule="auto"/>
        <w:ind w:firstLine="720"/>
      </w:pPr>
      <w:r>
        <w:t xml:space="preserve"> Who is referred to as Quixotic here and why?</w:t>
      </w:r>
    </w:p>
    <w:p w:rsidR="004E2B44" w:rsidRDefault="004E2B44" w:rsidP="00050EC5">
      <w:pPr>
        <w:spacing w:line="360" w:lineRule="auto"/>
        <w:ind w:left="720" w:hanging="720"/>
      </w:pPr>
      <w:r>
        <w:t xml:space="preserve">03.  </w:t>
      </w:r>
      <w:r>
        <w:tab/>
        <w:t>“A man who has spoiled all his chances in life through an incurably romantic disposition.” Identify the speaker and the occasion that warrants this confession.</w:t>
      </w:r>
    </w:p>
    <w:p w:rsidR="004E2B44" w:rsidRDefault="004E2B44" w:rsidP="00050EC5">
      <w:pPr>
        <w:spacing w:line="360" w:lineRule="auto"/>
      </w:pPr>
      <w:r>
        <w:t xml:space="preserve">04. </w:t>
      </w:r>
      <w:r>
        <w:tab/>
        <w:t>“Oh</w:t>
      </w:r>
      <w:proofErr w:type="gramStart"/>
      <w:r>
        <w:t>,  Meg</w:t>
      </w:r>
      <w:proofErr w:type="gramEnd"/>
      <w:r>
        <w:t>, two men came up to me on the beach last night.”</w:t>
      </w:r>
    </w:p>
    <w:p w:rsidR="004E2B44" w:rsidRDefault="004E2B44" w:rsidP="00050EC5">
      <w:pPr>
        <w:spacing w:line="360" w:lineRule="auto"/>
        <w:ind w:firstLine="720"/>
      </w:pPr>
      <w:r>
        <w:t>Is there anything more to this statement of a fact?</w:t>
      </w:r>
    </w:p>
    <w:p w:rsidR="004E2B44" w:rsidRDefault="004E2B44" w:rsidP="00050EC5">
      <w:pPr>
        <w:spacing w:line="360" w:lineRule="auto"/>
      </w:pPr>
      <w:r>
        <w:t>05</w:t>
      </w:r>
      <w:proofErr w:type="gramStart"/>
      <w:r>
        <w:t>..</w:t>
      </w:r>
      <w:proofErr w:type="gramEnd"/>
      <w:r>
        <w:t xml:space="preserve">      Everywhere you go these days it’s like a funeral.”</w:t>
      </w:r>
    </w:p>
    <w:p w:rsidR="004E2B44" w:rsidRDefault="004E2B44" w:rsidP="00050EC5">
      <w:pPr>
        <w:spacing w:line="360" w:lineRule="auto"/>
      </w:pPr>
      <w:r>
        <w:tab/>
        <w:t>Explain the significance of this statement.</w:t>
      </w:r>
    </w:p>
    <w:p w:rsidR="004E2B44" w:rsidRDefault="004E2B44" w:rsidP="00050EC5">
      <w:pPr>
        <w:spacing w:line="360" w:lineRule="auto"/>
        <w:ind w:left="720" w:hanging="720"/>
        <w:jc w:val="both"/>
      </w:pPr>
      <w:r>
        <w:t xml:space="preserve">06. </w:t>
      </w:r>
      <w:r>
        <w:tab/>
        <w:t>“Now that you’re here, I don’t suppose you could go away and maybe come back some other time”. Explain the ridiculousness of the situation.</w:t>
      </w:r>
    </w:p>
    <w:p w:rsidR="004E2B44" w:rsidRDefault="004E2B44" w:rsidP="00050EC5">
      <w:pPr>
        <w:spacing w:line="360" w:lineRule="auto"/>
        <w:jc w:val="both"/>
      </w:pPr>
      <w:r>
        <w:t xml:space="preserve">07. </w:t>
      </w:r>
      <w:r>
        <w:tab/>
        <w:t>“There’s too much hostility in the world these days as it is”.</w:t>
      </w:r>
    </w:p>
    <w:p w:rsidR="004E2B44" w:rsidRDefault="004E2B44" w:rsidP="00050EC5">
      <w:pPr>
        <w:spacing w:line="360" w:lineRule="auto"/>
        <w:ind w:firstLine="720"/>
        <w:jc w:val="both"/>
      </w:pPr>
      <w:r>
        <w:t xml:space="preserve">How </w:t>
      </w:r>
      <w:proofErr w:type="gramStart"/>
      <w:r>
        <w:t>is hostility at home</w:t>
      </w:r>
      <w:proofErr w:type="gramEnd"/>
      <w:r>
        <w:t xml:space="preserve"> related to hostility in the world?</w:t>
      </w:r>
    </w:p>
    <w:p w:rsidR="004E2B44" w:rsidRDefault="004E2B44" w:rsidP="00050EC5">
      <w:pPr>
        <w:spacing w:line="360" w:lineRule="auto"/>
        <w:jc w:val="both"/>
      </w:pPr>
      <w:r>
        <w:t xml:space="preserve">08. </w:t>
      </w:r>
      <w:r>
        <w:tab/>
        <w:t>“It’s been heaven to me. This home has been a home again”.</w:t>
      </w:r>
    </w:p>
    <w:p w:rsidR="004E2B44" w:rsidRDefault="004E2B44" w:rsidP="00050EC5">
      <w:pPr>
        <w:spacing w:line="360" w:lineRule="auto"/>
        <w:ind w:firstLine="720"/>
        <w:jc w:val="both"/>
      </w:pPr>
      <w:r>
        <w:t>Is it home, sweet home, for all concerned?</w:t>
      </w:r>
    </w:p>
    <w:p w:rsidR="004E2B44" w:rsidRDefault="004E2B44" w:rsidP="00050EC5">
      <w:pPr>
        <w:spacing w:line="360" w:lineRule="auto"/>
        <w:ind w:left="720" w:hanging="720"/>
        <w:jc w:val="both"/>
      </w:pPr>
      <w:r>
        <w:t xml:space="preserve">09. </w:t>
      </w:r>
      <w:r>
        <w:tab/>
        <w:t>“How can anyone of us forget</w:t>
      </w:r>
      <w:proofErr w:type="gramStart"/>
      <w:r>
        <w:t>?...</w:t>
      </w:r>
      <w:proofErr w:type="gramEnd"/>
      <w:r>
        <w:t xml:space="preserve"> that’s what makes it so hard – for all of us. We can’t forget. Why has the speaker not learnt the art of forgetting?</w:t>
      </w:r>
    </w:p>
    <w:p w:rsidR="004E2B44" w:rsidRDefault="004E2B44" w:rsidP="00050EC5">
      <w:pPr>
        <w:spacing w:line="360" w:lineRule="auto"/>
        <w:ind w:left="720" w:hanging="720"/>
        <w:jc w:val="both"/>
      </w:pPr>
      <w:r>
        <w:t xml:space="preserve">10. </w:t>
      </w:r>
      <w:r>
        <w:tab/>
        <w:t>“Only the past when you were happy is real”. What is the pet philosophy of the speaker?</w:t>
      </w:r>
    </w:p>
    <w:p w:rsidR="004E2B44" w:rsidRDefault="004E2B44" w:rsidP="00050EC5">
      <w:pPr>
        <w:spacing w:line="360" w:lineRule="auto"/>
      </w:pPr>
    </w:p>
    <w:p w:rsidR="004E2B44" w:rsidRDefault="004E2B44" w:rsidP="00050EC5">
      <w:pPr>
        <w:spacing w:line="360" w:lineRule="auto"/>
        <w:contextualSpacing/>
        <w:jc w:val="center"/>
        <w:rPr>
          <w:b/>
          <w:u w:val="single"/>
        </w:rPr>
      </w:pPr>
    </w:p>
    <w:p w:rsidR="004E2B44" w:rsidRDefault="004E2B44" w:rsidP="00050EC5">
      <w:pPr>
        <w:spacing w:line="360" w:lineRule="auto"/>
        <w:contextualSpacing/>
        <w:jc w:val="center"/>
        <w:rPr>
          <w:b/>
          <w:u w:val="single"/>
        </w:rPr>
      </w:pPr>
    </w:p>
    <w:p w:rsidR="004E2B44" w:rsidRDefault="004E2B44" w:rsidP="00050EC5">
      <w:pPr>
        <w:spacing w:line="360" w:lineRule="auto"/>
        <w:contextualSpacing/>
        <w:jc w:val="center"/>
        <w:rPr>
          <w:b/>
          <w:u w:val="single"/>
        </w:rPr>
      </w:pPr>
    </w:p>
    <w:p w:rsidR="004E2B44" w:rsidRDefault="004E2B44" w:rsidP="00050EC5">
      <w:pPr>
        <w:spacing w:line="360" w:lineRule="auto"/>
        <w:contextualSpacing/>
        <w:jc w:val="center"/>
        <w:rPr>
          <w:b/>
          <w:u w:val="single"/>
        </w:rPr>
      </w:pPr>
    </w:p>
    <w:p w:rsidR="004E2B44" w:rsidRDefault="004E2B44" w:rsidP="00050EC5">
      <w:pPr>
        <w:spacing w:line="360" w:lineRule="auto"/>
        <w:contextualSpacing/>
        <w:jc w:val="center"/>
        <w:rPr>
          <w:b/>
          <w:u w:val="single"/>
        </w:rPr>
      </w:pPr>
    </w:p>
    <w:p w:rsidR="004E2B44" w:rsidRPr="00050EC5" w:rsidRDefault="004E2B44" w:rsidP="00050EC5">
      <w:pPr>
        <w:spacing w:line="360" w:lineRule="auto"/>
        <w:contextualSpacing/>
        <w:jc w:val="center"/>
        <w:rPr>
          <w:b/>
          <w:sz w:val="16"/>
          <w:u w:val="single"/>
        </w:rPr>
      </w:pPr>
    </w:p>
    <w:p w:rsidR="004E2B44" w:rsidRDefault="004E2B44" w:rsidP="00050EC5">
      <w:pPr>
        <w:spacing w:line="36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lastRenderedPageBreak/>
        <w:t>PART- B</w:t>
      </w:r>
    </w:p>
    <w:p w:rsidR="004E2B44" w:rsidRDefault="004E2B44" w:rsidP="00050EC5">
      <w:pPr>
        <w:spacing w:line="360" w:lineRule="auto"/>
        <w:contextualSpacing/>
        <w:rPr>
          <w:b/>
        </w:rPr>
      </w:pPr>
      <w:proofErr w:type="gramStart"/>
      <w:r>
        <w:rPr>
          <w:b/>
        </w:rPr>
        <w:t>Answer  any</w:t>
      </w:r>
      <w:proofErr w:type="gramEnd"/>
      <w:r>
        <w:rPr>
          <w:b/>
        </w:rPr>
        <w:t xml:space="preserve"> FIVE of the following questions choosing not less than two from each section: </w:t>
      </w:r>
      <w:r>
        <w:rPr>
          <w:b/>
        </w:rPr>
        <w:tab/>
        <w:t>5x8=40</w:t>
      </w:r>
    </w:p>
    <w:p w:rsidR="004E2B44" w:rsidRDefault="004E2B44" w:rsidP="00050EC5">
      <w:pPr>
        <w:spacing w:line="36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Section-1</w:t>
      </w:r>
    </w:p>
    <w:p w:rsidR="004E2B44" w:rsidRDefault="004E2B44" w:rsidP="00050EC5">
      <w:pPr>
        <w:spacing w:line="360" w:lineRule="auto"/>
      </w:pPr>
      <w:r>
        <w:t>11</w:t>
      </w:r>
      <w:proofErr w:type="gramStart"/>
      <w:r>
        <w:t>.Discuss</w:t>
      </w:r>
      <w:proofErr w:type="gramEnd"/>
      <w:r>
        <w:t xml:space="preserve"> the characterization in </w:t>
      </w:r>
      <w:r>
        <w:rPr>
          <w:b/>
        </w:rPr>
        <w:t xml:space="preserve">Waiting for </w:t>
      </w:r>
      <w:proofErr w:type="spellStart"/>
      <w:r>
        <w:rPr>
          <w:b/>
        </w:rPr>
        <w:t>Godot</w:t>
      </w:r>
      <w:proofErr w:type="spellEnd"/>
      <w:r>
        <w:rPr>
          <w:u w:val="single"/>
        </w:rPr>
        <w:t xml:space="preserve"> .</w:t>
      </w:r>
      <w:r>
        <w:t xml:space="preserve"> </w:t>
      </w:r>
    </w:p>
    <w:p w:rsidR="004E2B44" w:rsidRDefault="004E2B44" w:rsidP="00050EC5">
      <w:pPr>
        <w:spacing w:line="360" w:lineRule="auto"/>
        <w:rPr>
          <w:b/>
        </w:rPr>
      </w:pPr>
      <w:r>
        <w:t>12</w:t>
      </w:r>
      <w:proofErr w:type="gramStart"/>
      <w:r>
        <w:t>.Examine</w:t>
      </w:r>
      <w:proofErr w:type="gramEnd"/>
      <w:r>
        <w:t xml:space="preserve"> the theme and wit in </w:t>
      </w:r>
      <w:r>
        <w:rPr>
          <w:b/>
        </w:rPr>
        <w:t>The Importance of Being Earnest</w:t>
      </w:r>
      <w:r>
        <w:rPr>
          <w:b/>
          <w:u w:val="single"/>
        </w:rPr>
        <w:t xml:space="preserve">. </w:t>
      </w:r>
    </w:p>
    <w:p w:rsidR="004E2B44" w:rsidRDefault="004E2B44" w:rsidP="00050EC5">
      <w:pPr>
        <w:spacing w:line="360" w:lineRule="auto"/>
        <w:rPr>
          <w:b/>
        </w:rPr>
      </w:pPr>
      <w:r>
        <w:t>13</w:t>
      </w:r>
      <w:proofErr w:type="gramStart"/>
      <w:r>
        <w:t>.Critique</w:t>
      </w:r>
      <w:proofErr w:type="gramEnd"/>
      <w:r>
        <w:t xml:space="preserve"> </w:t>
      </w:r>
      <w:r>
        <w:rPr>
          <w:b/>
        </w:rPr>
        <w:t xml:space="preserve">Juno and  </w:t>
      </w:r>
      <w:proofErr w:type="spellStart"/>
      <w:r>
        <w:rPr>
          <w:b/>
        </w:rPr>
        <w:t>Paycock</w:t>
      </w:r>
      <w:proofErr w:type="spellEnd"/>
      <w:r>
        <w:t xml:space="preserve">  as a comedy of manners. </w:t>
      </w:r>
    </w:p>
    <w:p w:rsidR="004E2B44" w:rsidRDefault="004E2B44" w:rsidP="00050EC5">
      <w:pPr>
        <w:spacing w:line="360" w:lineRule="auto"/>
        <w:rPr>
          <w:b/>
        </w:rPr>
      </w:pPr>
      <w:r>
        <w:t>14</w:t>
      </w:r>
      <w:proofErr w:type="gramStart"/>
      <w:r>
        <w:t>.Discuss</w:t>
      </w:r>
      <w:proofErr w:type="gramEnd"/>
      <w:r>
        <w:t xml:space="preserve"> the role of Lulu in Pinter’s </w:t>
      </w:r>
      <w:r>
        <w:rPr>
          <w:b/>
        </w:rPr>
        <w:t>The Birthday Party</w:t>
      </w:r>
      <w:r>
        <w:rPr>
          <w:b/>
          <w:u w:val="single"/>
        </w:rPr>
        <w:t>.</w:t>
      </w:r>
    </w:p>
    <w:p w:rsidR="004E2B44" w:rsidRDefault="004E2B44" w:rsidP="00050EC5">
      <w:pPr>
        <w:spacing w:line="36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Section-2</w:t>
      </w:r>
    </w:p>
    <w:p w:rsidR="004E2B44" w:rsidRDefault="004E2B44" w:rsidP="00050EC5">
      <w:pPr>
        <w:spacing w:line="360" w:lineRule="auto"/>
        <w:jc w:val="both"/>
      </w:pPr>
      <w:r>
        <w:t>15. Arthur Miller’s “Death of a Salesman” is a portrait of an American dreamer. Substantiate this view.</w:t>
      </w:r>
    </w:p>
    <w:p w:rsidR="004E2B44" w:rsidRDefault="004E2B44" w:rsidP="00050EC5">
      <w:pPr>
        <w:spacing w:line="360" w:lineRule="auto"/>
        <w:jc w:val="both"/>
      </w:pPr>
      <w:r>
        <w:t xml:space="preserve">16. Like all of Wilson’s characters, </w:t>
      </w:r>
      <w:proofErr w:type="spellStart"/>
      <w:r>
        <w:t>Maxson</w:t>
      </w:r>
      <w:proofErr w:type="spellEnd"/>
      <w:r>
        <w:t xml:space="preserve"> in “Fences” is a complex man who, while having moral </w:t>
      </w:r>
    </w:p>
    <w:p w:rsidR="004E2B44" w:rsidRDefault="004E2B44" w:rsidP="00050EC5">
      <w:pPr>
        <w:spacing w:line="360" w:lineRule="auto"/>
        <w:jc w:val="both"/>
      </w:pPr>
      <w:r>
        <w:t xml:space="preserve">      </w:t>
      </w:r>
      <w:proofErr w:type="gramStart"/>
      <w:r>
        <w:t>lapses</w:t>
      </w:r>
      <w:proofErr w:type="gramEnd"/>
      <w:r>
        <w:t>, also worked hard to provide for his family. Do you agree with the view?</w:t>
      </w:r>
    </w:p>
    <w:p w:rsidR="004E2B44" w:rsidRDefault="004E2B44" w:rsidP="00050EC5">
      <w:pPr>
        <w:spacing w:line="360" w:lineRule="auto"/>
        <w:jc w:val="both"/>
      </w:pPr>
      <w:r>
        <w:t>17. What is your impression of the character of Blanche?</w:t>
      </w:r>
    </w:p>
    <w:p w:rsidR="004E2B44" w:rsidRDefault="004E2B44" w:rsidP="00050EC5">
      <w:pPr>
        <w:spacing w:line="360" w:lineRule="auto"/>
        <w:jc w:val="both"/>
      </w:pPr>
      <w:r>
        <w:t xml:space="preserve">18.  “What happens to a dream deferred? </w:t>
      </w:r>
    </w:p>
    <w:p w:rsidR="004E2B44" w:rsidRDefault="004E2B44" w:rsidP="00050EC5">
      <w:pPr>
        <w:spacing w:line="360" w:lineRule="auto"/>
        <w:jc w:val="both"/>
      </w:pPr>
      <w:r>
        <w:t xml:space="preserve">        Does it dry </w:t>
      </w:r>
      <w:proofErr w:type="gramStart"/>
      <w:r>
        <w:t>up</w:t>
      </w:r>
      <w:proofErr w:type="gramEnd"/>
    </w:p>
    <w:p w:rsidR="004E2B44" w:rsidRDefault="004E2B44" w:rsidP="00050EC5">
      <w:pPr>
        <w:spacing w:line="360" w:lineRule="auto"/>
        <w:jc w:val="both"/>
      </w:pPr>
      <w:r>
        <w:t xml:space="preserve">        Like a raisin in the sun?”</w:t>
      </w:r>
    </w:p>
    <w:p w:rsidR="004E2B44" w:rsidRDefault="004E2B44" w:rsidP="00050EC5">
      <w:pPr>
        <w:spacing w:line="360" w:lineRule="auto"/>
        <w:jc w:val="both"/>
      </w:pPr>
      <w:r>
        <w:t>Connect these lines of Langston Hughes’ poem with Lorraine Hansberry’s “A Raisin in the Sun”</w:t>
      </w:r>
    </w:p>
    <w:p w:rsidR="004E2B44" w:rsidRDefault="004E2B44" w:rsidP="00050EC5">
      <w:pPr>
        <w:spacing w:line="36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PART- C</w:t>
      </w:r>
    </w:p>
    <w:p w:rsidR="004E2B44" w:rsidRDefault="004E2B44" w:rsidP="00050EC5">
      <w:pPr>
        <w:spacing w:line="360" w:lineRule="auto"/>
        <w:contextualSpacing/>
        <w:rPr>
          <w:b/>
        </w:rPr>
      </w:pPr>
      <w:r>
        <w:rPr>
          <w:b/>
        </w:rPr>
        <w:t>Attempt answers for the following questions in about 300 words each:                                  2x20=40</w:t>
      </w:r>
    </w:p>
    <w:p w:rsidR="004E2B44" w:rsidRDefault="004E2B44" w:rsidP="00050EC5">
      <w:pPr>
        <w:spacing w:line="360" w:lineRule="auto"/>
        <w:contextualSpacing/>
      </w:pPr>
      <w:r>
        <w:t xml:space="preserve">19. </w:t>
      </w:r>
      <w:proofErr w:type="gramStart"/>
      <w:r>
        <w:t>a</w:t>
      </w:r>
      <w:proofErr w:type="gramEnd"/>
      <w:r>
        <w:t xml:space="preserve">)  Critically examine </w:t>
      </w:r>
      <w:r>
        <w:rPr>
          <w:b/>
        </w:rPr>
        <w:t>The Birthday Party</w:t>
      </w:r>
      <w:r>
        <w:t xml:space="preserve"> as an Absurd play.</w:t>
      </w:r>
    </w:p>
    <w:p w:rsidR="004E2B44" w:rsidRDefault="004E2B44" w:rsidP="00050EC5">
      <w:pPr>
        <w:spacing w:line="360" w:lineRule="auto"/>
        <w:ind w:left="2880" w:firstLine="720"/>
        <w:contextualSpacing/>
      </w:pPr>
      <w:r>
        <w:t>(</w:t>
      </w:r>
      <w:proofErr w:type="gramStart"/>
      <w:r>
        <w:t>or</w:t>
      </w:r>
      <w:proofErr w:type="gramEnd"/>
      <w:r>
        <w:t>)</w:t>
      </w:r>
    </w:p>
    <w:p w:rsidR="004E2B44" w:rsidRDefault="004E2B44" w:rsidP="00050EC5">
      <w:pPr>
        <w:spacing w:line="360" w:lineRule="auto"/>
        <w:contextualSpacing/>
      </w:pPr>
      <w:r>
        <w:t xml:space="preserve">      b)   Discuss </w:t>
      </w:r>
      <w:r>
        <w:rPr>
          <w:b/>
        </w:rPr>
        <w:t>Arms and the Man</w:t>
      </w:r>
      <w:r>
        <w:t xml:space="preserve"> as a debate on Idealism and Realism in love and war.</w:t>
      </w:r>
    </w:p>
    <w:p w:rsidR="004E2B44" w:rsidRDefault="004E2B44" w:rsidP="00050EC5">
      <w:pPr>
        <w:spacing w:line="360" w:lineRule="auto"/>
        <w:contextualSpacing/>
      </w:pPr>
    </w:p>
    <w:p w:rsidR="004E2B44" w:rsidRDefault="004E2B44" w:rsidP="00050EC5">
      <w:pPr>
        <w:spacing w:line="360" w:lineRule="auto"/>
        <w:jc w:val="both"/>
      </w:pPr>
      <w:r>
        <w:t xml:space="preserve">20. </w:t>
      </w:r>
      <w:proofErr w:type="gramStart"/>
      <w:r>
        <w:t>a</w:t>
      </w:r>
      <w:proofErr w:type="gramEnd"/>
      <w:r>
        <w:t xml:space="preserve">) In Edward Albee’s “The American Dream,” there is an undercurrent of compassion for the fellow </w:t>
      </w:r>
    </w:p>
    <w:p w:rsidR="004E2B44" w:rsidRDefault="004E2B44" w:rsidP="00050EC5">
      <w:pPr>
        <w:spacing w:line="360" w:lineRule="auto"/>
        <w:jc w:val="both"/>
      </w:pPr>
      <w:r>
        <w:t xml:space="preserve">           </w:t>
      </w:r>
      <w:proofErr w:type="gramStart"/>
      <w:r>
        <w:t>human</w:t>
      </w:r>
      <w:proofErr w:type="gramEnd"/>
      <w:r>
        <w:t xml:space="preserve"> beings underneath the aggressive text. Discuss.</w:t>
      </w:r>
    </w:p>
    <w:p w:rsidR="004E2B44" w:rsidRDefault="004E2B44" w:rsidP="00050EC5">
      <w:pPr>
        <w:pStyle w:val="ListParagraph"/>
        <w:spacing w:after="0" w:line="360" w:lineRule="auto"/>
        <w:ind w:left="324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4E2B44" w:rsidRDefault="004E2B44" w:rsidP="00050EC5">
      <w:pPr>
        <w:spacing w:line="360" w:lineRule="auto"/>
        <w:jc w:val="both"/>
      </w:pPr>
      <w:r>
        <w:t xml:space="preserve">      b) Eugene O’ Neill, like Abraham Lincoln, has portrayed the tragic vision of America, through his </w:t>
      </w:r>
    </w:p>
    <w:p w:rsidR="004E2B44" w:rsidRDefault="004E2B44" w:rsidP="00050EC5">
      <w:pPr>
        <w:spacing w:line="360" w:lineRule="auto"/>
        <w:jc w:val="both"/>
      </w:pPr>
      <w:r>
        <w:t xml:space="preserve">          </w:t>
      </w:r>
      <w:proofErr w:type="gramStart"/>
      <w:r>
        <w:t>magnum</w:t>
      </w:r>
      <w:proofErr w:type="gramEnd"/>
      <w:r>
        <w:t xml:space="preserve"> opus, “A Long Day’s Journey Into Night”. Do elucidate. </w:t>
      </w:r>
    </w:p>
    <w:p w:rsidR="004E2B44" w:rsidRDefault="004E2B44" w:rsidP="00050EC5">
      <w:pPr>
        <w:spacing w:line="360" w:lineRule="auto"/>
        <w:contextualSpacing/>
        <w:rPr>
          <w:b/>
        </w:rPr>
      </w:pPr>
    </w:p>
    <w:p w:rsidR="004E2B44" w:rsidRDefault="004E2B44" w:rsidP="00166E44">
      <w:pPr>
        <w:tabs>
          <w:tab w:val="left" w:pos="6982"/>
        </w:tabs>
        <w:jc w:val="center"/>
        <w:rPr>
          <w:rFonts w:ascii="Bookman Old Style" w:hAnsi="Bookman Old Style"/>
        </w:rPr>
        <w:sectPr w:rsidR="004E2B44" w:rsidSect="004E2B44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*********</w:t>
      </w:r>
    </w:p>
    <w:p w:rsidR="004E2B44" w:rsidRDefault="004E2B44" w:rsidP="00166E44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4E2B44" w:rsidSect="004E2B44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B44" w:rsidRDefault="004E2B44">
      <w:r>
        <w:separator/>
      </w:r>
    </w:p>
  </w:endnote>
  <w:endnote w:type="continuationSeparator" w:id="1">
    <w:p w:rsidR="004E2B44" w:rsidRDefault="004E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480C9C9E-4D67-40AA-965B-986052A960B8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E4B79EDF-D350-4DFA-B4C4-7AAC29ACBBF8}"/>
    <w:embedBold r:id="rId3" w:fontKey="{A63D3378-1347-473E-BFF8-EE00F309E189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4EA819ED-47E3-40DB-87D2-B9353FF61D1C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44" w:rsidRDefault="001E40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2B4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2B44">
      <w:rPr>
        <w:rStyle w:val="PageNumber"/>
        <w:noProof/>
      </w:rPr>
      <w:t>1</w:t>
    </w:r>
    <w:r>
      <w:rPr>
        <w:rStyle w:val="PageNumber"/>
      </w:rPr>
      <w:fldChar w:fldCharType="end"/>
    </w:r>
  </w:p>
  <w:p w:rsidR="004E2B44" w:rsidRDefault="004E2B4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44" w:rsidRDefault="004E2B44">
    <w:pPr>
      <w:pStyle w:val="Footer"/>
      <w:framePr w:wrap="around" w:vAnchor="text" w:hAnchor="margin" w:xAlign="right" w:y="1"/>
      <w:rPr>
        <w:rStyle w:val="PageNumber"/>
      </w:rPr>
    </w:pPr>
  </w:p>
  <w:p w:rsidR="004E2B44" w:rsidRDefault="004E2B4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1E40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2D2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2D2D"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B44" w:rsidRDefault="004E2B44">
      <w:r>
        <w:separator/>
      </w:r>
    </w:p>
  </w:footnote>
  <w:footnote w:type="continuationSeparator" w:id="1">
    <w:p w:rsidR="004E2B44" w:rsidRDefault="004E2B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D6623B"/>
    <w:multiLevelType w:val="hybridMultilevel"/>
    <w:tmpl w:val="5C0A5B72"/>
    <w:lvl w:ilvl="0" w:tplc="9BE636A2">
      <w:start w:val="1"/>
      <w:numFmt w:val="decimalZero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050EC5"/>
    <w:rsid w:val="00166E44"/>
    <w:rsid w:val="001E4081"/>
    <w:rsid w:val="002E52BB"/>
    <w:rsid w:val="0031563B"/>
    <w:rsid w:val="004E2B44"/>
    <w:rsid w:val="00635FB1"/>
    <w:rsid w:val="00725906"/>
    <w:rsid w:val="007E2D2D"/>
    <w:rsid w:val="00AC1E67"/>
    <w:rsid w:val="00B0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081"/>
    <w:rPr>
      <w:sz w:val="24"/>
      <w:szCs w:val="24"/>
    </w:rPr>
  </w:style>
  <w:style w:type="paragraph" w:styleId="Heading1">
    <w:name w:val="heading 1"/>
    <w:basedOn w:val="Normal"/>
    <w:next w:val="Normal"/>
    <w:qFormat/>
    <w:rsid w:val="001E4081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E4081"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rsid w:val="001E4081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1E4081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1E4081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E4081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4081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rsid w:val="001E40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1E4081"/>
  </w:style>
  <w:style w:type="paragraph" w:styleId="BodyTextIndent">
    <w:name w:val="Body Text Indent"/>
    <w:basedOn w:val="Normal"/>
    <w:semiHidden/>
    <w:rsid w:val="001E4081"/>
    <w:pPr>
      <w:ind w:left="1440" w:hanging="360"/>
    </w:pPr>
  </w:style>
  <w:style w:type="paragraph" w:styleId="Header">
    <w:name w:val="header"/>
    <w:basedOn w:val="Normal"/>
    <w:semiHidden/>
    <w:rsid w:val="001E408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1E4081"/>
    <w:rPr>
      <w:szCs w:val="20"/>
    </w:rPr>
  </w:style>
  <w:style w:type="paragraph" w:styleId="Subtitle">
    <w:name w:val="Subtitle"/>
    <w:basedOn w:val="Normal"/>
    <w:qFormat/>
    <w:rsid w:val="001E4081"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ListParagraph">
    <w:name w:val="List Paragraph"/>
    <w:basedOn w:val="Normal"/>
    <w:uiPriority w:val="34"/>
    <w:qFormat/>
    <w:rsid w:val="00050E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2012-04-14T13:57:00Z</cp:lastPrinted>
  <dcterms:created xsi:type="dcterms:W3CDTF">2012-04-10T13:05:00Z</dcterms:created>
  <dcterms:modified xsi:type="dcterms:W3CDTF">2012-04-14T13:57:00Z</dcterms:modified>
</cp:coreProperties>
</file>